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D552" w14:textId="59D4C129" w:rsidR="0082303A" w:rsidRPr="0082303A" w:rsidRDefault="0082303A" w:rsidP="0082303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 w:hint="cs"/>
          <w:b/>
          <w:bCs/>
          <w:color w:val="242424"/>
          <w:kern w:val="0"/>
          <w:sz w:val="23"/>
          <w:szCs w:val="23"/>
          <w:u w:val="single"/>
          <w:rtl/>
          <w:lang w:val="en-US" w:eastAsia="fr-FR" w:bidi="ar-DZ"/>
          <w14:ligatures w14:val="none"/>
        </w:rPr>
      </w:pPr>
      <w:r w:rsidRPr="0082303A">
        <w:rPr>
          <w:rFonts w:ascii="Segoe UI" w:eastAsia="Times New Roman" w:hAnsi="Segoe UI" w:cs="Segoe UI" w:hint="cs"/>
          <w:b/>
          <w:bCs/>
          <w:color w:val="242424"/>
          <w:kern w:val="0"/>
          <w:sz w:val="28"/>
          <w:szCs w:val="28"/>
          <w:u w:val="single"/>
          <w:rtl/>
          <w:lang w:eastAsia="fr-FR"/>
          <w14:ligatures w14:val="none"/>
        </w:rPr>
        <w:t>و</w:t>
      </w:r>
      <w:r w:rsidRPr="0082303A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:u w:val="single"/>
          <w:rtl/>
          <w:lang w:eastAsia="fr-FR"/>
          <w14:ligatures w14:val="none"/>
        </w:rPr>
        <w:t>اجب منزلي</w:t>
      </w:r>
    </w:p>
    <w:p w14:paraId="6D8A55DF" w14:textId="77777777" w:rsidR="0082303A" w:rsidRP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</w:p>
    <w:p w14:paraId="6F0D36DB" w14:textId="35944B28" w:rsidR="0082303A" w:rsidRP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  <w:r w:rsidRPr="0082303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 xml:space="preserve">Agglomération de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>Ben m’hidi</w:t>
      </w:r>
      <w:r w:rsidRPr="0082303A">
        <w:rPr>
          <w:rFonts w:ascii="Segoe UI" w:eastAsia="Times New Roman" w:hAnsi="Segoe UI" w:cs="Segoe UI"/>
          <w:color w:val="242424"/>
          <w:kern w:val="0"/>
          <w:sz w:val="23"/>
          <w:szCs w:val="23"/>
          <w:rtl/>
          <w:lang w:eastAsia="fr-FR"/>
          <w14:ligatures w14:val="none"/>
        </w:rPr>
        <w:t xml:space="preserve"> الصورة المرفقة خارطة </w:t>
      </w:r>
      <w:r>
        <w:rPr>
          <w:rFonts w:ascii="Segoe UI" w:eastAsia="Times New Roman" w:hAnsi="Segoe UI" w:cs="Segoe UI" w:hint="cs"/>
          <w:color w:val="242424"/>
          <w:kern w:val="0"/>
          <w:sz w:val="23"/>
          <w:szCs w:val="23"/>
          <w:rtl/>
          <w:lang w:eastAsia="fr-FR"/>
          <w14:ligatures w14:val="none"/>
        </w:rPr>
        <w:t xml:space="preserve">لبلدية بن </w:t>
      </w:r>
      <w:r>
        <w:rPr>
          <w:rFonts w:ascii="Segoe UI" w:eastAsia="Times New Roman" w:hAnsi="Segoe UI" w:cs="Segoe UI" w:hint="cs"/>
          <w:color w:val="242424"/>
          <w:kern w:val="0"/>
          <w:sz w:val="23"/>
          <w:szCs w:val="23"/>
          <w:rtl/>
          <w:lang w:val="en-US" w:eastAsia="fr-FR" w:bidi="ar-DZ"/>
          <w14:ligatures w14:val="none"/>
        </w:rPr>
        <w:t>مهيدي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 xml:space="preserve"> </w:t>
      </w:r>
    </w:p>
    <w:p w14:paraId="68FE70A8" w14:textId="77777777" w:rsid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  <w:r w:rsidRPr="0082303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>ArcGis</w:t>
      </w:r>
      <w:r w:rsidRPr="0082303A">
        <w:rPr>
          <w:rFonts w:ascii="Segoe UI" w:eastAsia="Times New Roman" w:hAnsi="Segoe UI" w:cs="Segoe UI"/>
          <w:color w:val="242424"/>
          <w:kern w:val="0"/>
          <w:sz w:val="23"/>
          <w:szCs w:val="23"/>
          <w:rtl/>
          <w:lang w:eastAsia="fr-FR"/>
          <w14:ligatures w14:val="none"/>
        </w:rPr>
        <w:t>بإستخدام برنامج</w:t>
      </w:r>
      <w:r w:rsidRPr="0082303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> </w:t>
      </w:r>
    </w:p>
    <w:p w14:paraId="7F1E652A" w14:textId="77777777" w:rsidR="0082303A" w:rsidRP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</w:p>
    <w:p w14:paraId="7998CF1C" w14:textId="1750B0A4" w:rsidR="0082303A" w:rsidRP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lang w:eastAsia="fr-FR"/>
          <w14:ligatures w14:val="none"/>
        </w:rPr>
      </w:pPr>
      <w:r w:rsidRPr="0082303A">
        <w:rPr>
          <w:rFonts w:ascii="Segoe UI" w:eastAsia="Times New Roman" w:hAnsi="Segoe UI" w:cs="Segoe UI"/>
          <w:color w:val="242424"/>
          <w:kern w:val="0"/>
          <w:sz w:val="23"/>
          <w:szCs w:val="23"/>
          <w:rtl/>
          <w:lang w:eastAsia="fr-FR"/>
          <w14:ligatures w14:val="none"/>
        </w:rPr>
        <w:t xml:space="preserve">أنجز طبقة تبين </w:t>
      </w:r>
      <w:r>
        <w:rPr>
          <w:rFonts w:ascii="Segoe UI" w:eastAsia="Times New Roman" w:hAnsi="Segoe UI" w:cs="Segoe UI" w:hint="cs"/>
          <w:color w:val="242424"/>
          <w:kern w:val="0"/>
          <w:sz w:val="23"/>
          <w:szCs w:val="23"/>
          <w:rtl/>
          <w:lang w:eastAsia="fr-FR"/>
          <w14:ligatures w14:val="none"/>
        </w:rPr>
        <w:t>حدود المنطقة العمرانية</w:t>
      </w:r>
      <w:r w:rsidRPr="0082303A"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lang w:eastAsia="fr-FR"/>
          <w14:ligatures w14:val="none"/>
        </w:rPr>
        <w:t xml:space="preserve">(1) </w:t>
      </w:r>
    </w:p>
    <w:p w14:paraId="0434DC0A" w14:textId="5C9F4D1A" w:rsidR="0082303A" w:rsidRP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  <w:r>
        <w:rPr>
          <w:rFonts w:ascii="Segoe UI" w:eastAsia="Times New Roman" w:hAnsi="Segoe UI" w:cs="Segoe UI" w:hint="cs"/>
          <w:color w:val="242424"/>
          <w:kern w:val="0"/>
          <w:sz w:val="23"/>
          <w:szCs w:val="23"/>
          <w:rtl/>
          <w:lang w:eastAsia="fr-FR"/>
          <w14:ligatures w14:val="none"/>
        </w:rPr>
        <w:t xml:space="preserve">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 xml:space="preserve"> zone limites</w:t>
      </w:r>
    </w:p>
    <w:p w14:paraId="7AEA1A89" w14:textId="5C6C90BC" w:rsid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  <w:r w:rsidRPr="0082303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 xml:space="preserve">Faites un calque, avec des polygones, des superficies des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 xml:space="preserve">diff types des </w:t>
      </w:r>
      <w:r w:rsidRPr="0082303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>espaces verts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 xml:space="preserve"> </w:t>
      </w:r>
      <w:r w:rsidRPr="0082303A"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lang w:eastAsia="fr-FR"/>
          <w14:ligatures w14:val="none"/>
        </w:rPr>
        <w:t>(2)</w:t>
      </w:r>
    </w:p>
    <w:p w14:paraId="5B556C82" w14:textId="77777777" w:rsid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</w:p>
    <w:p w14:paraId="1F95AFB1" w14:textId="1E4E80E6" w:rsid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>*Couche espaces verts de type ‘’Jardin publics et squares’’</w:t>
      </w:r>
    </w:p>
    <w:p w14:paraId="37A62401" w14:textId="51FCF9C2" w:rsid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 xml:space="preserve">*Couche aires de jeux </w:t>
      </w:r>
    </w:p>
    <w:p w14:paraId="49CE98D2" w14:textId="62D0BA99" w:rsid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>*Couche espaces verts autours des édifices</w:t>
      </w:r>
    </w:p>
    <w:p w14:paraId="3CB4CC14" w14:textId="206EF3D6" w:rsid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 xml:space="preserve">*Couches espaces verts résientiels </w:t>
      </w:r>
    </w:p>
    <w:p w14:paraId="4110A91D" w14:textId="77777777" w:rsidR="0082303A" w:rsidRP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</w:p>
    <w:p w14:paraId="0208EEBD" w14:textId="37368C4C" w:rsidR="0082303A" w:rsidRP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  <w:r w:rsidRPr="0082303A">
        <w:rPr>
          <w:rFonts w:ascii="Segoe UI" w:eastAsia="Times New Roman" w:hAnsi="Segoe UI" w:cs="Segoe UI"/>
          <w:color w:val="242424"/>
          <w:kern w:val="0"/>
          <w:sz w:val="23"/>
          <w:szCs w:val="23"/>
          <w:rtl/>
          <w:lang w:eastAsia="fr-FR"/>
          <w14:ligatures w14:val="none"/>
        </w:rPr>
        <w:t>أحسب المساحات الخضراء</w:t>
      </w:r>
      <w:r w:rsidRPr="0082303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> </w:t>
      </w:r>
      <w:r w:rsidRPr="0082303A"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lang w:eastAsia="fr-FR"/>
          <w14:ligatures w14:val="none"/>
        </w:rPr>
        <w:t>(3)</w:t>
      </w:r>
    </w:p>
    <w:p w14:paraId="2BBB6A9B" w14:textId="77777777" w:rsid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  <w:r w:rsidRPr="0082303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>Calculez la superficie des espaces verts</w:t>
      </w:r>
    </w:p>
    <w:p w14:paraId="75FF424C" w14:textId="77777777" w:rsidR="0082303A" w:rsidRP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</w:p>
    <w:p w14:paraId="4FF57AA7" w14:textId="3566370A" w:rsidR="0082303A" w:rsidRP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  <w:r w:rsidRPr="0082303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>Calculez le ratio superficie espaces verts par nombre d'habitants (m2/hab)</w:t>
      </w:r>
      <w:r w:rsidR="00CA3414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 xml:space="preserve"> </w:t>
      </w:r>
      <w:r w:rsidR="00CA3414" w:rsidRPr="00CA3414"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lang w:eastAsia="fr-FR"/>
          <w14:ligatures w14:val="none"/>
        </w:rPr>
        <w:t>(4)</w:t>
      </w:r>
    </w:p>
    <w:p w14:paraId="176F27F2" w14:textId="5427F4DA" w:rsidR="0082303A" w:rsidRPr="0082303A" w:rsidRDefault="0082303A" w:rsidP="008230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  <w:r w:rsidRPr="0082303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 xml:space="preserve">Sachant que le nb d'habitants dans l'agglomération de sidi amar est a environs </w:t>
      </w:r>
      <w:r w:rsidR="00FD153E">
        <w:t>18596</w:t>
      </w:r>
      <w:r w:rsidR="00FD153E">
        <w:t xml:space="preserve"> </w:t>
      </w:r>
      <w:r w:rsidRPr="0082303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  <w:t>habitants </w:t>
      </w:r>
    </w:p>
    <w:p w14:paraId="1323191F" w14:textId="77777777" w:rsidR="008C122E" w:rsidRDefault="008C122E"/>
    <w:p w14:paraId="5A315771" w14:textId="116D4E90" w:rsidR="00FD153E" w:rsidRPr="00CA3414" w:rsidRDefault="00FD153E" w:rsidP="00FD153E">
      <w:pPr>
        <w:rPr>
          <w:rFonts w:asciiTheme="majorBidi" w:hAnsiTheme="majorBidi" w:cstheme="majorBidi"/>
          <w:sz w:val="24"/>
          <w:szCs w:val="24"/>
        </w:rPr>
      </w:pPr>
      <w:r w:rsidRPr="00CA3414">
        <w:rPr>
          <w:rFonts w:asciiTheme="majorBidi" w:hAnsiTheme="majorBidi" w:cstheme="majorBidi"/>
          <w:sz w:val="24"/>
          <w:szCs w:val="24"/>
        </w:rPr>
        <w:t>Estimez les besoins en chaque type d’espace verts en comprant les ratios trouvés avec ceux exigés par la reglemetation :</w:t>
      </w:r>
      <w:r w:rsidR="00CA3414">
        <w:rPr>
          <w:rFonts w:asciiTheme="majorBidi" w:hAnsiTheme="majorBidi" w:cstheme="majorBidi"/>
          <w:sz w:val="24"/>
          <w:szCs w:val="24"/>
        </w:rPr>
        <w:t xml:space="preserve"> </w:t>
      </w:r>
      <w:r w:rsidR="00CA3414" w:rsidRPr="00CA3414">
        <w:rPr>
          <w:rFonts w:asciiTheme="majorBidi" w:hAnsiTheme="majorBidi" w:cstheme="majorBidi"/>
          <w:b/>
          <w:bCs/>
          <w:sz w:val="28"/>
          <w:szCs w:val="28"/>
        </w:rPr>
        <w:t>(5)</w:t>
      </w:r>
    </w:p>
    <w:p w14:paraId="61A3F150" w14:textId="5F6A292E" w:rsidR="00FD153E" w:rsidRPr="00CA3414" w:rsidRDefault="00FD153E" w:rsidP="00FD153E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242424"/>
          <w:kern w:val="0"/>
          <w:sz w:val="23"/>
          <w:szCs w:val="23"/>
          <w:lang w:eastAsia="fr-FR"/>
          <w14:ligatures w14:val="none"/>
        </w:rPr>
      </w:pPr>
      <w:r w:rsidRPr="00CA3414">
        <w:rPr>
          <w:rFonts w:asciiTheme="majorBidi" w:eastAsia="Times New Roman" w:hAnsiTheme="majorBidi" w:cstheme="majorBidi"/>
          <w:color w:val="242424"/>
          <w:kern w:val="0"/>
          <w:sz w:val="23"/>
          <w:szCs w:val="23"/>
          <w:lang w:eastAsia="fr-FR"/>
          <w14:ligatures w14:val="none"/>
        </w:rPr>
        <w:t>E</w:t>
      </w:r>
      <w:r w:rsidRPr="00CA3414">
        <w:rPr>
          <w:rFonts w:asciiTheme="majorBidi" w:eastAsia="Times New Roman" w:hAnsiTheme="majorBidi" w:cstheme="majorBidi"/>
          <w:color w:val="242424"/>
          <w:kern w:val="0"/>
          <w:sz w:val="23"/>
          <w:szCs w:val="23"/>
          <w:lang w:eastAsia="fr-FR"/>
          <w14:ligatures w14:val="none"/>
        </w:rPr>
        <w:t>spaces verts de type ‘’Jardin publics et squares’’</w:t>
      </w:r>
      <w:r w:rsidRPr="00CA3414">
        <w:rPr>
          <w:rFonts w:asciiTheme="majorBidi" w:eastAsia="Times New Roman" w:hAnsiTheme="majorBidi" w:cstheme="majorBidi"/>
          <w:color w:val="242424"/>
          <w:kern w:val="0"/>
          <w:sz w:val="23"/>
          <w:szCs w:val="23"/>
          <w:lang w:eastAsia="fr-FR"/>
          <w14:ligatures w14:val="none"/>
        </w:rPr>
        <w:t xml:space="preserve"> </w:t>
      </w:r>
      <w:r w:rsidRPr="00CA3414">
        <w:rPr>
          <w:rFonts w:asciiTheme="majorBidi" w:eastAsia="Times New Roman" w:hAnsiTheme="majorBidi" w:cstheme="majorBidi"/>
          <w:b/>
          <w:bCs/>
          <w:color w:val="242424"/>
          <w:kern w:val="0"/>
          <w:sz w:val="23"/>
          <w:szCs w:val="23"/>
          <w:lang w:eastAsia="fr-FR"/>
          <w14:ligatures w14:val="none"/>
        </w:rPr>
        <w:t>4m</w:t>
      </w:r>
      <w:r w:rsidRPr="00CA3414">
        <w:rPr>
          <w:rFonts w:asciiTheme="majorBidi" w:eastAsia="Times New Roman" w:hAnsiTheme="majorBidi" w:cstheme="majorBidi"/>
          <w:b/>
          <w:bCs/>
          <w:color w:val="242424"/>
          <w:kern w:val="0"/>
          <w:sz w:val="23"/>
          <w:szCs w:val="23"/>
          <w:vertAlign w:val="superscript"/>
          <w:lang w:eastAsia="fr-FR"/>
          <w14:ligatures w14:val="none"/>
        </w:rPr>
        <w:t>2</w:t>
      </w:r>
      <w:r w:rsidRPr="00CA3414">
        <w:rPr>
          <w:rFonts w:asciiTheme="majorBidi" w:eastAsia="Times New Roman" w:hAnsiTheme="majorBidi" w:cstheme="majorBidi"/>
          <w:b/>
          <w:bCs/>
          <w:color w:val="242424"/>
          <w:kern w:val="0"/>
          <w:sz w:val="23"/>
          <w:szCs w:val="23"/>
          <w:lang w:eastAsia="fr-FR"/>
          <w14:ligatures w14:val="none"/>
        </w:rPr>
        <w:t>/hab</w:t>
      </w:r>
    </w:p>
    <w:p w14:paraId="696D7E0D" w14:textId="2F6671EF" w:rsidR="00FD153E" w:rsidRPr="00CA3414" w:rsidRDefault="00FD153E" w:rsidP="00FD153E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242424"/>
          <w:kern w:val="0"/>
          <w:sz w:val="23"/>
          <w:szCs w:val="23"/>
          <w:lang w:eastAsia="fr-FR"/>
          <w14:ligatures w14:val="none"/>
        </w:rPr>
      </w:pPr>
      <w:r w:rsidRPr="00CA3414">
        <w:rPr>
          <w:rFonts w:asciiTheme="majorBidi" w:eastAsia="Times New Roman" w:hAnsiTheme="majorBidi" w:cstheme="majorBidi"/>
          <w:color w:val="242424"/>
          <w:kern w:val="0"/>
          <w:sz w:val="23"/>
          <w:szCs w:val="23"/>
          <w:lang w:eastAsia="fr-FR"/>
          <w14:ligatures w14:val="none"/>
        </w:rPr>
        <w:t>A</w:t>
      </w:r>
      <w:r w:rsidRPr="00CA3414">
        <w:rPr>
          <w:rFonts w:asciiTheme="majorBidi" w:eastAsia="Times New Roman" w:hAnsiTheme="majorBidi" w:cstheme="majorBidi"/>
          <w:color w:val="242424"/>
          <w:kern w:val="0"/>
          <w:sz w:val="23"/>
          <w:szCs w:val="23"/>
          <w:lang w:eastAsia="fr-FR"/>
          <w14:ligatures w14:val="none"/>
        </w:rPr>
        <w:t xml:space="preserve">ires de jeux </w:t>
      </w:r>
      <w:r w:rsidRPr="00CA3414">
        <w:rPr>
          <w:rFonts w:asciiTheme="majorBidi" w:eastAsia="Times New Roman" w:hAnsiTheme="majorBidi" w:cstheme="majorBidi"/>
          <w:b/>
          <w:bCs/>
          <w:color w:val="242424"/>
          <w:kern w:val="0"/>
          <w:sz w:val="23"/>
          <w:szCs w:val="23"/>
          <w:lang w:eastAsia="fr-FR"/>
          <w14:ligatures w14:val="none"/>
        </w:rPr>
        <w:t>4,5 m</w:t>
      </w:r>
      <w:r w:rsidRPr="00CA3414">
        <w:rPr>
          <w:rFonts w:asciiTheme="majorBidi" w:eastAsia="Times New Roman" w:hAnsiTheme="majorBidi" w:cstheme="majorBidi"/>
          <w:b/>
          <w:bCs/>
          <w:color w:val="242424"/>
          <w:kern w:val="0"/>
          <w:sz w:val="23"/>
          <w:szCs w:val="23"/>
          <w:vertAlign w:val="superscript"/>
          <w:lang w:eastAsia="fr-FR"/>
          <w14:ligatures w14:val="none"/>
        </w:rPr>
        <w:t>2</w:t>
      </w:r>
      <w:r w:rsidRPr="00CA3414">
        <w:rPr>
          <w:rFonts w:asciiTheme="majorBidi" w:eastAsia="Times New Roman" w:hAnsiTheme="majorBidi" w:cstheme="majorBidi"/>
          <w:b/>
          <w:bCs/>
          <w:color w:val="242424"/>
          <w:kern w:val="0"/>
          <w:sz w:val="23"/>
          <w:szCs w:val="23"/>
          <w:lang w:eastAsia="fr-FR"/>
          <w14:ligatures w14:val="none"/>
        </w:rPr>
        <w:t>/Hab</w:t>
      </w:r>
    </w:p>
    <w:p w14:paraId="28899975" w14:textId="18A93E56" w:rsidR="00FD153E" w:rsidRPr="00CA3414" w:rsidRDefault="00FD153E" w:rsidP="00FD153E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242424"/>
          <w:kern w:val="0"/>
          <w:sz w:val="23"/>
          <w:szCs w:val="23"/>
          <w:lang w:eastAsia="fr-FR"/>
          <w14:ligatures w14:val="none"/>
        </w:rPr>
      </w:pPr>
      <w:r w:rsidRPr="00CA3414">
        <w:rPr>
          <w:rFonts w:asciiTheme="majorBidi" w:eastAsia="Times New Roman" w:hAnsiTheme="majorBidi" w:cstheme="majorBidi"/>
          <w:color w:val="242424"/>
          <w:kern w:val="0"/>
          <w:sz w:val="23"/>
          <w:szCs w:val="23"/>
          <w:lang w:eastAsia="fr-FR"/>
          <w14:ligatures w14:val="none"/>
        </w:rPr>
        <w:t>Espaces</w:t>
      </w:r>
      <w:r w:rsidRPr="00CA3414">
        <w:rPr>
          <w:rFonts w:asciiTheme="majorBidi" w:eastAsia="Times New Roman" w:hAnsiTheme="majorBidi" w:cstheme="majorBidi"/>
          <w:color w:val="242424"/>
          <w:kern w:val="0"/>
          <w:sz w:val="23"/>
          <w:szCs w:val="23"/>
          <w:lang w:eastAsia="fr-FR"/>
          <w14:ligatures w14:val="none"/>
        </w:rPr>
        <w:t xml:space="preserve"> verts autours des édifices</w:t>
      </w:r>
      <w:r w:rsidRPr="00CA3414">
        <w:rPr>
          <w:rFonts w:asciiTheme="majorBidi" w:eastAsia="Times New Roman" w:hAnsiTheme="majorBidi" w:cstheme="majorBidi"/>
          <w:color w:val="242424"/>
          <w:kern w:val="0"/>
          <w:sz w:val="23"/>
          <w:szCs w:val="23"/>
          <w:lang w:eastAsia="fr-FR"/>
          <w14:ligatures w14:val="none"/>
        </w:rPr>
        <w:t xml:space="preserve"> </w:t>
      </w:r>
      <w:r w:rsidRPr="00CA3414">
        <w:rPr>
          <w:rFonts w:asciiTheme="majorBidi" w:eastAsia="Times New Roman" w:hAnsiTheme="majorBidi" w:cstheme="majorBidi"/>
          <w:b/>
          <w:bCs/>
          <w:color w:val="242424"/>
          <w:kern w:val="0"/>
          <w:sz w:val="23"/>
          <w:szCs w:val="23"/>
          <w:lang w:eastAsia="fr-FR"/>
          <w14:ligatures w14:val="none"/>
        </w:rPr>
        <w:t>10m</w:t>
      </w:r>
      <w:r w:rsidRPr="00CA3414">
        <w:rPr>
          <w:rFonts w:asciiTheme="majorBidi" w:eastAsia="Times New Roman" w:hAnsiTheme="majorBidi" w:cstheme="majorBidi"/>
          <w:b/>
          <w:bCs/>
          <w:color w:val="242424"/>
          <w:kern w:val="0"/>
          <w:sz w:val="23"/>
          <w:szCs w:val="23"/>
          <w:vertAlign w:val="superscript"/>
          <w:lang w:eastAsia="fr-FR"/>
          <w14:ligatures w14:val="none"/>
        </w:rPr>
        <w:t>2</w:t>
      </w:r>
      <w:r w:rsidRPr="00CA3414">
        <w:rPr>
          <w:rFonts w:asciiTheme="majorBidi" w:eastAsia="Times New Roman" w:hAnsiTheme="majorBidi" w:cstheme="majorBidi"/>
          <w:b/>
          <w:bCs/>
          <w:color w:val="242424"/>
          <w:kern w:val="0"/>
          <w:sz w:val="23"/>
          <w:szCs w:val="23"/>
          <w:lang w:eastAsia="fr-FR"/>
          <w14:ligatures w14:val="none"/>
        </w:rPr>
        <w:t>/Hab</w:t>
      </w:r>
    </w:p>
    <w:p w14:paraId="41D0E416" w14:textId="0B600305" w:rsidR="00FD153E" w:rsidRPr="00CA3414" w:rsidRDefault="00FD153E" w:rsidP="00FD153E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242424"/>
          <w:kern w:val="0"/>
          <w:sz w:val="23"/>
          <w:szCs w:val="23"/>
          <w:lang w:eastAsia="fr-FR"/>
          <w14:ligatures w14:val="none"/>
        </w:rPr>
      </w:pPr>
      <w:r w:rsidRPr="00CA3414">
        <w:rPr>
          <w:rFonts w:asciiTheme="majorBidi" w:eastAsia="Times New Roman" w:hAnsiTheme="majorBidi" w:cstheme="majorBidi"/>
          <w:color w:val="242424"/>
          <w:kern w:val="0"/>
          <w:sz w:val="23"/>
          <w:szCs w:val="23"/>
          <w:lang w:eastAsia="fr-FR"/>
          <w14:ligatures w14:val="none"/>
        </w:rPr>
        <w:t>Espaces</w:t>
      </w:r>
      <w:r w:rsidRPr="00CA3414">
        <w:rPr>
          <w:rFonts w:asciiTheme="majorBidi" w:eastAsia="Times New Roman" w:hAnsiTheme="majorBidi" w:cstheme="majorBidi"/>
          <w:color w:val="242424"/>
          <w:kern w:val="0"/>
          <w:sz w:val="23"/>
          <w:szCs w:val="23"/>
          <w:lang w:eastAsia="fr-FR"/>
          <w14:ligatures w14:val="none"/>
        </w:rPr>
        <w:t xml:space="preserve"> verts résientiels </w:t>
      </w:r>
      <w:r w:rsidRPr="00CA3414">
        <w:rPr>
          <w:rFonts w:asciiTheme="majorBidi" w:eastAsia="Times New Roman" w:hAnsiTheme="majorBidi" w:cstheme="majorBidi"/>
          <w:b/>
          <w:bCs/>
          <w:color w:val="242424"/>
          <w:kern w:val="0"/>
          <w:sz w:val="23"/>
          <w:szCs w:val="23"/>
          <w:lang w:eastAsia="fr-FR"/>
          <w14:ligatures w14:val="none"/>
        </w:rPr>
        <w:t>1,8m</w:t>
      </w:r>
      <w:r w:rsidRPr="00CA3414">
        <w:rPr>
          <w:rFonts w:asciiTheme="majorBidi" w:eastAsia="Times New Roman" w:hAnsiTheme="majorBidi" w:cstheme="majorBidi"/>
          <w:b/>
          <w:bCs/>
          <w:color w:val="242424"/>
          <w:kern w:val="0"/>
          <w:sz w:val="23"/>
          <w:szCs w:val="23"/>
          <w:vertAlign w:val="superscript"/>
          <w:lang w:eastAsia="fr-FR"/>
          <w14:ligatures w14:val="none"/>
        </w:rPr>
        <w:t>2</w:t>
      </w:r>
      <w:r w:rsidRPr="00CA3414">
        <w:rPr>
          <w:rFonts w:asciiTheme="majorBidi" w:eastAsia="Times New Roman" w:hAnsiTheme="majorBidi" w:cstheme="majorBidi"/>
          <w:b/>
          <w:bCs/>
          <w:color w:val="242424"/>
          <w:kern w:val="0"/>
          <w:sz w:val="23"/>
          <w:szCs w:val="23"/>
          <w:lang w:eastAsia="fr-FR"/>
          <w14:ligatures w14:val="none"/>
        </w:rPr>
        <w:t>/Hab</w:t>
      </w:r>
    </w:p>
    <w:p w14:paraId="24CF1AB3" w14:textId="77777777" w:rsidR="00FD153E" w:rsidRPr="00FD153E" w:rsidRDefault="00FD153E" w:rsidP="00FD153E"/>
    <w:sectPr w:rsidR="00FD153E" w:rsidRPr="00FD1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3A"/>
    <w:rsid w:val="002F0A64"/>
    <w:rsid w:val="006E06D1"/>
    <w:rsid w:val="0082303A"/>
    <w:rsid w:val="008C122E"/>
    <w:rsid w:val="00CA3414"/>
    <w:rsid w:val="00FD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7960"/>
  <w15:chartTrackingRefBased/>
  <w15:docId w15:val="{68CB76D0-FD45-422F-9E66-FE6571BA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</dc:creator>
  <cp:keywords/>
  <dc:description/>
  <cp:lastModifiedBy>ZED</cp:lastModifiedBy>
  <cp:revision>1</cp:revision>
  <dcterms:created xsi:type="dcterms:W3CDTF">2024-10-31T23:19:00Z</dcterms:created>
  <dcterms:modified xsi:type="dcterms:W3CDTF">2024-10-31T23:49:00Z</dcterms:modified>
</cp:coreProperties>
</file>