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59" w:rsidRDefault="00733659" w:rsidP="00733659">
      <w:pPr>
        <w:spacing w:line="360" w:lineRule="auto"/>
        <w:ind w:left="360"/>
        <w:jc w:val="center"/>
        <w:rPr>
          <w:rFonts w:ascii="Comic Sans MS" w:hAnsi="Comic Sans MS"/>
        </w:rPr>
      </w:pPr>
      <w:r w:rsidRPr="00AF051E">
        <w:rPr>
          <w:b/>
          <w:bCs/>
          <w:i/>
          <w:iCs/>
          <w:sz w:val="32"/>
          <w:szCs w:val="32"/>
          <w:lang w:bidi="ar-DZ"/>
        </w:rPr>
        <w:t xml:space="preserve">Enoncés des exercices du ch. </w:t>
      </w:r>
      <w:r>
        <w:rPr>
          <w:b/>
          <w:bCs/>
          <w:i/>
          <w:iCs/>
          <w:sz w:val="32"/>
          <w:szCs w:val="32"/>
          <w:lang w:bidi="ar-DZ"/>
        </w:rPr>
        <w:t>I</w:t>
      </w:r>
    </w:p>
    <w:p w:rsidR="00733659" w:rsidRDefault="00733659" w:rsidP="00733659">
      <w:pPr>
        <w:spacing w:line="360" w:lineRule="auto"/>
        <w:jc w:val="center"/>
        <w:rPr>
          <w:rFonts w:ascii="Comic Sans MS" w:hAnsi="Comic Sans MS"/>
          <w:b/>
          <w:bCs/>
        </w:rPr>
      </w:pPr>
    </w:p>
    <w:p w:rsidR="00733659" w:rsidRDefault="00733659" w:rsidP="00733659">
      <w:pPr>
        <w:spacing w:line="360" w:lineRule="auto"/>
        <w:rPr>
          <w:rFonts w:ascii="Comic Sans MS" w:hAnsi="Comic Sans MS"/>
          <w:b/>
          <w:bCs/>
        </w:rPr>
      </w:pPr>
    </w:p>
    <w:p w:rsidR="00733659" w:rsidRDefault="00733659" w:rsidP="00733659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Ex.1</w:t>
      </w:r>
    </w:p>
    <w:p w:rsidR="00733659" w:rsidRDefault="00733659" w:rsidP="0073365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Une pluie est tombée sur un bassin versant d’une superficie de 25000km</w:t>
      </w:r>
      <w:r w:rsidRPr="00703223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à une intensité moyenne de 0.15mm/h pendant 5 jours sur un réservoir d’un barrage dont la surface est de 245 ha et le volume est de 800 millions de m</w:t>
      </w:r>
      <w:r w:rsidRPr="00703223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. Déterminer :</w:t>
      </w:r>
    </w:p>
    <w:p w:rsidR="00733659" w:rsidRDefault="00733659" w:rsidP="0073365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1. Le volume d’eau précipité pendant les 5 jours sur le bassin versant et sur le lac du barrage (on considère que le lac du barrage ne fait pas partie du bassin versant).</w:t>
      </w:r>
    </w:p>
    <w:p w:rsidR="00733659" w:rsidRDefault="00733659" w:rsidP="00733659">
      <w:pPr>
        <w:spacing w:line="360" w:lineRule="auto"/>
        <w:rPr>
          <w:rFonts w:ascii="Comic Sans MS" w:hAnsi="Comic Sans MS"/>
        </w:rPr>
      </w:pPr>
    </w:p>
    <w:p w:rsidR="00733659" w:rsidRDefault="00733659" w:rsidP="0073365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2. Le taux moyen des précipitations en m</w:t>
      </w:r>
      <w:r w:rsidRPr="005E1B13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/s sur le bassin et sur le lac.</w:t>
      </w:r>
    </w:p>
    <w:p w:rsidR="00A934A1" w:rsidRDefault="00733659" w:rsidP="00733659">
      <w:pPr>
        <w:rPr>
          <w:rFonts w:ascii="Comic Sans MS" w:hAnsi="Comic Sans MS"/>
        </w:rPr>
      </w:pPr>
      <w:r>
        <w:rPr>
          <w:rFonts w:ascii="Comic Sans MS" w:hAnsi="Comic Sans MS"/>
        </w:rPr>
        <w:t>3. La lame d’eau précipitée sur le bassin versant et sur le lac du barrage.</w:t>
      </w:r>
    </w:p>
    <w:p w:rsidR="00FE4511" w:rsidRDefault="00FE4511" w:rsidP="00733659">
      <w:pPr>
        <w:rPr>
          <w:rFonts w:ascii="Comic Sans MS" w:hAnsi="Comic Sans MS"/>
        </w:rPr>
      </w:pPr>
    </w:p>
    <w:p w:rsidR="00FE4511" w:rsidRPr="00F23EC7" w:rsidRDefault="00FE4511" w:rsidP="00FE4511">
      <w:pPr>
        <w:spacing w:line="360" w:lineRule="auto"/>
        <w:rPr>
          <w:rFonts w:ascii="Comic Sans MS" w:hAnsi="Comic Sans MS"/>
          <w:b/>
          <w:bCs/>
        </w:rPr>
      </w:pPr>
      <w:r w:rsidRPr="00F23EC7">
        <w:rPr>
          <w:rFonts w:ascii="Comic Sans MS" w:hAnsi="Comic Sans MS"/>
          <w:b/>
          <w:bCs/>
        </w:rPr>
        <w:t>Ex.2</w:t>
      </w:r>
    </w:p>
    <w:p w:rsidR="00FE4511" w:rsidRPr="00FE4511" w:rsidRDefault="00FE4511" w:rsidP="00FE4511">
      <w:pPr>
        <w:spacing w:line="360" w:lineRule="auto"/>
        <w:rPr>
          <w:rFonts w:ascii="Comic Sans MS" w:hAnsi="Comic Sans MS"/>
        </w:rPr>
      </w:pPr>
      <w:r w:rsidRPr="00FE4511">
        <w:rPr>
          <w:rFonts w:ascii="Comic Sans MS" w:hAnsi="Comic Sans MS"/>
        </w:rPr>
        <w:t>Pour l’année 2001, dans un bassin versant de 71 km2 de surface, les précipitations sont de l’ordre de1300 mm ; Evaporation : 600 mm ; Débit moyen annuel : 1.8 m3/s.</w:t>
      </w:r>
    </w:p>
    <w:p w:rsidR="00FE4511" w:rsidRPr="00FE4511" w:rsidRDefault="00FE4511" w:rsidP="00FE4511">
      <w:pPr>
        <w:spacing w:line="360" w:lineRule="auto"/>
        <w:rPr>
          <w:rFonts w:ascii="Comic Sans MS" w:hAnsi="Comic Sans MS"/>
        </w:rPr>
      </w:pPr>
      <w:r w:rsidRPr="00FE4511">
        <w:rPr>
          <w:rFonts w:ascii="Comic Sans MS" w:hAnsi="Comic Sans MS"/>
        </w:rPr>
        <w:t xml:space="preserve">1. Calculer la variation de stock ΔS et  on déduire le stock à disposition à la fin de l’année 2001 en admettant un stock initial de 200 mm.  </w:t>
      </w:r>
    </w:p>
    <w:p w:rsidR="00FE4511" w:rsidRDefault="00FE4511" w:rsidP="00733659"/>
    <w:sectPr w:rsidR="00FE4511" w:rsidSect="00A9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659"/>
    <w:rsid w:val="000B3638"/>
    <w:rsid w:val="001932E7"/>
    <w:rsid w:val="00491E8F"/>
    <w:rsid w:val="00733659"/>
    <w:rsid w:val="00857A38"/>
    <w:rsid w:val="009E0DD5"/>
    <w:rsid w:val="00A934A1"/>
    <w:rsid w:val="00BE1B85"/>
    <w:rsid w:val="00C071CA"/>
    <w:rsid w:val="00E53198"/>
    <w:rsid w:val="00F23EC7"/>
    <w:rsid w:val="00FE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5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2024-10-13T20:48:00Z</dcterms:created>
  <dcterms:modified xsi:type="dcterms:W3CDTF">2024-10-14T20:03:00Z</dcterms:modified>
</cp:coreProperties>
</file>