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EF" w:rsidRDefault="003854CB">
      <w:pPr>
        <w:rPr>
          <w:lang w:val="fr-FR" w:bidi="ar-EG"/>
        </w:rPr>
      </w:pPr>
      <w:bookmarkStart w:id="0" w:name="_GoBack"/>
      <w:bookmarkEnd w:id="0"/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-220980</wp:posOffset>
                </wp:positionV>
                <wp:extent cx="3962400" cy="595630"/>
                <wp:effectExtent l="19685" t="21590" r="37465" b="495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595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16EF" w:rsidRPr="006616EF" w:rsidRDefault="006616EF" w:rsidP="006616EF">
                            <w:pPr>
                              <w:rPr>
                                <w:sz w:val="36"/>
                                <w:szCs w:val="36"/>
                                <w:lang w:val="fr-FR" w:bidi="ar-EG"/>
                              </w:rPr>
                            </w:pPr>
                            <w:r w:rsidRPr="006616EF">
                              <w:rPr>
                                <w:sz w:val="36"/>
                                <w:szCs w:val="36"/>
                                <w:lang w:val="fr-FR" w:bidi="ar-EG"/>
                              </w:rPr>
                              <w:t>TD 5</w:t>
                            </w:r>
                          </w:p>
                          <w:p w:rsidR="006616EF" w:rsidRDefault="00661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8.95pt;margin-top:-17.4pt;width:312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" fillcolor="#9bbb59 [3206]" strokecolor="#f2f2f2 [3041]" strokeweight="3pt">
                <v:shadow on="t" color="#4e6128 [1606]" opacity=".5" offset="1pt"/>
                <v:textbox>
                  <w:txbxContent>
                    <w:p w:rsidR="006616EF" w:rsidRPr="006616EF" w:rsidRDefault="006616EF" w:rsidP="006616EF">
                      <w:pPr>
                        <w:rPr>
                          <w:sz w:val="36"/>
                          <w:szCs w:val="36"/>
                          <w:lang w:val="fr-FR" w:bidi="ar-EG"/>
                        </w:rPr>
                      </w:pPr>
                      <w:r w:rsidRPr="006616EF">
                        <w:rPr>
                          <w:sz w:val="36"/>
                          <w:szCs w:val="36"/>
                          <w:lang w:val="fr-FR" w:bidi="ar-EG"/>
                        </w:rPr>
                        <w:t>TD 5</w:t>
                      </w:r>
                    </w:p>
                    <w:p w:rsidR="006616EF" w:rsidRDefault="006616EF"/>
                  </w:txbxContent>
                </v:textbox>
              </v:roundrect>
            </w:pict>
          </mc:Fallback>
        </mc:AlternateContent>
      </w:r>
    </w:p>
    <w:p w:rsidR="006616EF" w:rsidRDefault="006616EF">
      <w:pPr>
        <w:rPr>
          <w:lang w:val="fr-FR" w:bidi="ar-EG"/>
        </w:rPr>
      </w:pPr>
    </w:p>
    <w:p w:rsidR="006616EF" w:rsidRDefault="006616EF">
      <w:pPr>
        <w:rPr>
          <w:lang w:val="fr-FR" w:bidi="ar-EG"/>
        </w:rPr>
      </w:pPr>
    </w:p>
    <w:p w:rsidR="006616EF" w:rsidRPr="006616EF" w:rsidRDefault="003854CB">
      <w:pPr>
        <w:rPr>
          <w:lang w:val="fr-FR" w:bidi="ar-EG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64770</wp:posOffset>
                </wp:positionV>
                <wp:extent cx="6220460" cy="4128770"/>
                <wp:effectExtent l="27940" t="19685" r="38100" b="520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41287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58060" id="Rectangle 3" o:spid="_x0000_s1026" style="position:absolute;margin-left:-20.65pt;margin-top:5.1pt;width:489.8pt;height:3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" filled="f" fillcolor="#8064a2 [3207]" strokecolor="#f2f2f2 [3041]" strokeweight="3pt">
                <v:shadow on="t" color="#3f3151 [1607]" opacity=".5" offset="1pt"/>
              </v:rect>
            </w:pict>
          </mc:Fallback>
        </mc:AlternateContent>
      </w:r>
    </w:p>
    <w:p w:rsidR="004C7B30" w:rsidRPr="006616EF" w:rsidRDefault="004C7B30" w:rsidP="004C7B30">
      <w:pPr>
        <w:pStyle w:val="Titre3"/>
        <w:bidi w:val="0"/>
        <w:rPr>
          <w:rFonts w:ascii="Times New Roman" w:hAnsi="Times New Roman"/>
          <w:i/>
          <w:iCs/>
          <w:color w:val="1F497D" w:themeColor="text2"/>
          <w:sz w:val="32"/>
          <w:szCs w:val="32"/>
          <w:u w:val="single"/>
          <w:lang w:val="fr-FR" w:eastAsia="fr-FR"/>
        </w:rPr>
      </w:pPr>
      <w:r w:rsidRPr="006616EF">
        <w:rPr>
          <w:i/>
          <w:iCs/>
          <w:color w:val="1F497D" w:themeColor="text2"/>
          <w:sz w:val="32"/>
          <w:szCs w:val="32"/>
          <w:u w:val="single"/>
          <w:lang w:val="fr-FR" w:bidi="ar-EG"/>
        </w:rPr>
        <w:t xml:space="preserve">Dans le cadre </w:t>
      </w:r>
      <w:r w:rsidRPr="006616EF">
        <w:rPr>
          <w:rFonts w:ascii="Times New Roman" w:hAnsi="Times New Roman"/>
          <w:i/>
          <w:iCs/>
          <w:color w:val="1F497D" w:themeColor="text2"/>
          <w:sz w:val="32"/>
          <w:szCs w:val="32"/>
          <w:u w:val="single"/>
          <w:lang w:val="fr-FR" w:eastAsia="fr-FR"/>
        </w:rPr>
        <w:t xml:space="preserve">la différenciation dans la production de modèles de villes </w:t>
      </w:r>
    </w:p>
    <w:p w:rsidR="004C7B30" w:rsidRPr="006616EF" w:rsidRDefault="004C7B30" w:rsidP="006616EF">
      <w:pPr>
        <w:pStyle w:val="Titre3"/>
        <w:numPr>
          <w:ilvl w:val="0"/>
          <w:numId w:val="2"/>
        </w:numPr>
        <w:bidi w:val="0"/>
        <w:jc w:val="left"/>
        <w:rPr>
          <w:rFonts w:ascii="Times New Roman" w:hAnsi="Times New Roman"/>
          <w:color w:val="auto"/>
          <w:sz w:val="32"/>
          <w:szCs w:val="32"/>
          <w:lang w:val="fr-FR" w:eastAsia="fr-FR"/>
        </w:rPr>
      </w:pPr>
      <w:r w:rsidRPr="006616EF">
        <w:rPr>
          <w:rFonts w:ascii="Times New Roman" w:hAnsi="Times New Roman"/>
          <w:color w:val="auto"/>
          <w:sz w:val="32"/>
          <w:szCs w:val="32"/>
          <w:lang w:val="fr-FR" w:eastAsia="fr-FR"/>
        </w:rPr>
        <w:t>Sélectionnez deux  villes (une ville occidentales et l autre des villes du sud) pour faire une comparaison selon :</w:t>
      </w:r>
    </w:p>
    <w:p w:rsidR="004C7B30" w:rsidRPr="006616EF" w:rsidRDefault="004C7B30" w:rsidP="006616EF">
      <w:pPr>
        <w:pStyle w:val="Paragraphedeliste"/>
        <w:numPr>
          <w:ilvl w:val="0"/>
          <w:numId w:val="1"/>
        </w:numPr>
        <w:jc w:val="left"/>
        <w:rPr>
          <w:lang w:val="fr-FR" w:eastAsia="fr-FR"/>
        </w:rPr>
      </w:pPr>
      <w:r w:rsidRPr="006616EF">
        <w:rPr>
          <w:lang w:val="fr-FR" w:eastAsia="fr-FR"/>
        </w:rPr>
        <w:t>Les caractéristiques urbaines (</w:t>
      </w:r>
      <w:r w:rsidR="006616EF" w:rsidRPr="006616EF">
        <w:rPr>
          <w:lang w:val="fr-FR" w:eastAsia="fr-FR"/>
        </w:rPr>
        <w:t>organisation, typologie, croissance</w:t>
      </w:r>
      <w:r w:rsidRPr="006616EF">
        <w:rPr>
          <w:lang w:val="fr-FR" w:eastAsia="fr-FR"/>
        </w:rPr>
        <w:t xml:space="preserve"> urbaine</w:t>
      </w:r>
      <w:r w:rsidR="006616EF" w:rsidRPr="006616EF">
        <w:rPr>
          <w:lang w:val="fr-FR" w:eastAsia="fr-FR"/>
        </w:rPr>
        <w:t>)</w:t>
      </w:r>
    </w:p>
    <w:p w:rsidR="006616EF" w:rsidRPr="006616EF" w:rsidRDefault="006616EF" w:rsidP="006616EF">
      <w:pPr>
        <w:pStyle w:val="Paragraphedeliste"/>
        <w:numPr>
          <w:ilvl w:val="0"/>
          <w:numId w:val="1"/>
        </w:numPr>
        <w:jc w:val="left"/>
        <w:rPr>
          <w:lang w:val="fr-FR" w:eastAsia="fr-FR"/>
        </w:rPr>
      </w:pPr>
      <w:r w:rsidRPr="006616EF">
        <w:rPr>
          <w:lang w:val="fr-FR" w:eastAsia="fr-FR"/>
        </w:rPr>
        <w:t>Les problèmes urbains et les politique appliquées pour la gestion urbains dans chaque ville</w:t>
      </w:r>
    </w:p>
    <w:p w:rsidR="004C7B30" w:rsidRPr="004C7B30" w:rsidRDefault="004C7B30">
      <w:pPr>
        <w:rPr>
          <w:lang w:val="fr-FR" w:bidi="ar-EG"/>
        </w:rPr>
      </w:pPr>
    </w:p>
    <w:sectPr w:rsidR="004C7B30" w:rsidRPr="004C7B30" w:rsidSect="007F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525FC"/>
    <w:multiLevelType w:val="hybridMultilevel"/>
    <w:tmpl w:val="D83C36D0"/>
    <w:lvl w:ilvl="0" w:tplc="B358B9D0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70D617EC"/>
    <w:multiLevelType w:val="hybridMultilevel"/>
    <w:tmpl w:val="072209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30"/>
    <w:rsid w:val="0000158E"/>
    <w:rsid w:val="0006695E"/>
    <w:rsid w:val="000A2636"/>
    <w:rsid w:val="000A3206"/>
    <w:rsid w:val="000F23B1"/>
    <w:rsid w:val="00144405"/>
    <w:rsid w:val="0014602D"/>
    <w:rsid w:val="0014691A"/>
    <w:rsid w:val="00161B3C"/>
    <w:rsid w:val="00176637"/>
    <w:rsid w:val="0019277F"/>
    <w:rsid w:val="001C3C94"/>
    <w:rsid w:val="001C67D5"/>
    <w:rsid w:val="001D619B"/>
    <w:rsid w:val="001E25B0"/>
    <w:rsid w:val="001F3330"/>
    <w:rsid w:val="0020454B"/>
    <w:rsid w:val="0020549E"/>
    <w:rsid w:val="00232906"/>
    <w:rsid w:val="00235156"/>
    <w:rsid w:val="00256322"/>
    <w:rsid w:val="00260E09"/>
    <w:rsid w:val="002B5F23"/>
    <w:rsid w:val="002D1090"/>
    <w:rsid w:val="002E06F4"/>
    <w:rsid w:val="002E5D63"/>
    <w:rsid w:val="003048F3"/>
    <w:rsid w:val="00311A44"/>
    <w:rsid w:val="0031455D"/>
    <w:rsid w:val="00321358"/>
    <w:rsid w:val="003230F6"/>
    <w:rsid w:val="00351BDF"/>
    <w:rsid w:val="0037272C"/>
    <w:rsid w:val="0037313E"/>
    <w:rsid w:val="00375DDD"/>
    <w:rsid w:val="003830A5"/>
    <w:rsid w:val="003854CB"/>
    <w:rsid w:val="00386495"/>
    <w:rsid w:val="00396978"/>
    <w:rsid w:val="003C6330"/>
    <w:rsid w:val="003D15ED"/>
    <w:rsid w:val="003E5B69"/>
    <w:rsid w:val="00485813"/>
    <w:rsid w:val="0049250C"/>
    <w:rsid w:val="00496183"/>
    <w:rsid w:val="004972D9"/>
    <w:rsid w:val="004C7B30"/>
    <w:rsid w:val="004D2EF3"/>
    <w:rsid w:val="0051015B"/>
    <w:rsid w:val="005272BB"/>
    <w:rsid w:val="00532FB7"/>
    <w:rsid w:val="005866B3"/>
    <w:rsid w:val="00623E0E"/>
    <w:rsid w:val="00652ACD"/>
    <w:rsid w:val="0065435D"/>
    <w:rsid w:val="006616EF"/>
    <w:rsid w:val="00662F18"/>
    <w:rsid w:val="00671545"/>
    <w:rsid w:val="006721C1"/>
    <w:rsid w:val="00681D6B"/>
    <w:rsid w:val="006C14B8"/>
    <w:rsid w:val="006D5512"/>
    <w:rsid w:val="006D75B9"/>
    <w:rsid w:val="007175E5"/>
    <w:rsid w:val="00742805"/>
    <w:rsid w:val="0076757B"/>
    <w:rsid w:val="00770711"/>
    <w:rsid w:val="007805C8"/>
    <w:rsid w:val="007838AF"/>
    <w:rsid w:val="00787DD4"/>
    <w:rsid w:val="00793ED6"/>
    <w:rsid w:val="007A6704"/>
    <w:rsid w:val="007B2022"/>
    <w:rsid w:val="007C5232"/>
    <w:rsid w:val="007D640C"/>
    <w:rsid w:val="007E495C"/>
    <w:rsid w:val="007F053D"/>
    <w:rsid w:val="00836600"/>
    <w:rsid w:val="00874FF3"/>
    <w:rsid w:val="00892FCC"/>
    <w:rsid w:val="00897764"/>
    <w:rsid w:val="008A3730"/>
    <w:rsid w:val="008C0111"/>
    <w:rsid w:val="008C5EC4"/>
    <w:rsid w:val="008E2442"/>
    <w:rsid w:val="008E64D9"/>
    <w:rsid w:val="00957515"/>
    <w:rsid w:val="0099028B"/>
    <w:rsid w:val="00A26FE2"/>
    <w:rsid w:val="00A42546"/>
    <w:rsid w:val="00A9217B"/>
    <w:rsid w:val="00A93A14"/>
    <w:rsid w:val="00AE0308"/>
    <w:rsid w:val="00AE229D"/>
    <w:rsid w:val="00B3218C"/>
    <w:rsid w:val="00B55D47"/>
    <w:rsid w:val="00B909CB"/>
    <w:rsid w:val="00BE40A2"/>
    <w:rsid w:val="00C03580"/>
    <w:rsid w:val="00C31D1E"/>
    <w:rsid w:val="00CB419A"/>
    <w:rsid w:val="00CE54AA"/>
    <w:rsid w:val="00CE6D10"/>
    <w:rsid w:val="00D36B60"/>
    <w:rsid w:val="00D372C3"/>
    <w:rsid w:val="00D76AD1"/>
    <w:rsid w:val="00D9004F"/>
    <w:rsid w:val="00DE0BDE"/>
    <w:rsid w:val="00E05B9F"/>
    <w:rsid w:val="00E26E3D"/>
    <w:rsid w:val="00E3737B"/>
    <w:rsid w:val="00E41145"/>
    <w:rsid w:val="00E54501"/>
    <w:rsid w:val="00E647B5"/>
    <w:rsid w:val="00E7563B"/>
    <w:rsid w:val="00E90E4B"/>
    <w:rsid w:val="00ED1A5A"/>
    <w:rsid w:val="00EE3D06"/>
    <w:rsid w:val="00F068E5"/>
    <w:rsid w:val="00F27E04"/>
    <w:rsid w:val="00F415AB"/>
    <w:rsid w:val="00F8185C"/>
    <w:rsid w:val="00F83E1E"/>
    <w:rsid w:val="00FA18F6"/>
    <w:rsid w:val="00FA5E87"/>
    <w:rsid w:val="00FB781D"/>
    <w:rsid w:val="00FC3CF7"/>
    <w:rsid w:val="00FD74DE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  <w15:docId w15:val="{B61DA456-FDF1-4A43-9C19-805E7B38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42"/>
    <w:pPr>
      <w:spacing w:before="100" w:beforeAutospacing="1" w:after="100" w:afterAutospacing="1"/>
      <w:jc w:val="center"/>
      <w:outlineLvl w:val="0"/>
    </w:pPr>
    <w:rPr>
      <w:rFonts w:ascii="Traditional Arabic" w:eastAsiaTheme="minorEastAsia" w:hAnsi="Traditional Arabic" w:cs="Traditional Arabic"/>
      <w:b/>
      <w:bCs/>
      <w:sz w:val="32"/>
      <w:szCs w:val="32"/>
      <w:lang w:val="en-US"/>
    </w:rPr>
  </w:style>
  <w:style w:type="paragraph" w:styleId="Titre1">
    <w:name w:val="heading 1"/>
    <w:basedOn w:val="Normal"/>
    <w:link w:val="Titre1Car"/>
    <w:uiPriority w:val="9"/>
    <w:qFormat/>
    <w:rsid w:val="008E2442"/>
    <w:pPr>
      <w:spacing w:line="240" w:lineRule="auto"/>
    </w:pPr>
    <w:rPr>
      <w:rFonts w:ascii="Times New Roman" w:eastAsia="Times New Roman" w:hAnsi="Times New Roman" w:cs="Times New Roman"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2442"/>
    <w:pPr>
      <w:keepNext/>
      <w:keepLines/>
      <w:bidi/>
      <w:spacing w:before="200" w:after="0" w:line="240" w:lineRule="auto"/>
      <w:outlineLvl w:val="1"/>
    </w:pPr>
    <w:rPr>
      <w:rFonts w:ascii="Cambria" w:eastAsia="Times New Roman" w:hAnsi="Cambria" w:cs="Times New Roman"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2442"/>
    <w:pPr>
      <w:keepNext/>
      <w:keepLines/>
      <w:bidi/>
      <w:spacing w:before="200" w:after="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244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E2442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E2442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qFormat/>
    <w:rsid w:val="008E2442"/>
    <w:pPr>
      <w:bidi/>
      <w:spacing w:before="240" w:after="60" w:line="240" w:lineRule="auto"/>
    </w:pPr>
    <w:rPr>
      <w:rFonts w:ascii="Cambria" w:eastAsia="Times New Roman" w:hAnsi="Cambria" w:cs="Times New Roman"/>
      <w:kern w:val="28"/>
      <w:lang w:eastAsia="ar-SA"/>
    </w:rPr>
  </w:style>
  <w:style w:type="character" w:customStyle="1" w:styleId="TitreCar">
    <w:name w:val="Titre Car"/>
    <w:basedOn w:val="Policepardfaut"/>
    <w:link w:val="Titre"/>
    <w:rsid w:val="008E2442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character" w:styleId="lev">
    <w:name w:val="Strong"/>
    <w:basedOn w:val="Policepardfaut"/>
    <w:qFormat/>
    <w:rsid w:val="008E2442"/>
    <w:rPr>
      <w:b/>
      <w:bCs/>
    </w:rPr>
  </w:style>
  <w:style w:type="character" w:styleId="Accentuation">
    <w:name w:val="Emphasis"/>
    <w:basedOn w:val="Policepardfaut"/>
    <w:qFormat/>
    <w:rsid w:val="008E2442"/>
    <w:rPr>
      <w:i/>
      <w:iCs/>
    </w:rPr>
  </w:style>
  <w:style w:type="paragraph" w:styleId="Sansinterligne">
    <w:name w:val="No Spacing"/>
    <w:link w:val="SansinterligneCar"/>
    <w:uiPriority w:val="1"/>
    <w:qFormat/>
    <w:rsid w:val="008E2442"/>
    <w:pPr>
      <w:spacing w:after="0" w:line="240" w:lineRule="auto"/>
    </w:pPr>
    <w:rPr>
      <w:rFonts w:eastAsiaTheme="minorEastAsia"/>
      <w:lang w:val="en-US"/>
    </w:rPr>
  </w:style>
  <w:style w:type="character" w:customStyle="1" w:styleId="SansinterligneCar">
    <w:name w:val="Sans interligne Car"/>
    <w:link w:val="Sansinterligne"/>
    <w:uiPriority w:val="1"/>
    <w:rsid w:val="008E2442"/>
    <w:rPr>
      <w:rFonts w:eastAsiaTheme="minorEastAsia"/>
      <w:lang w:val="en-US"/>
    </w:rPr>
  </w:style>
  <w:style w:type="paragraph" w:styleId="Paragraphedeliste">
    <w:name w:val="List Paragraph"/>
    <w:basedOn w:val="Normal"/>
    <w:uiPriority w:val="34"/>
    <w:qFormat/>
    <w:rsid w:val="008E2442"/>
    <w:pPr>
      <w:ind w:left="720"/>
      <w:contextualSpacing/>
    </w:pPr>
  </w:style>
  <w:style w:type="paragraph" w:customStyle="1" w:styleId="a">
    <w:name w:val="سرد الفقرات"/>
    <w:basedOn w:val="Normal"/>
    <w:uiPriority w:val="34"/>
    <w:qFormat/>
    <w:rsid w:val="008E2442"/>
    <w:pPr>
      <w:ind w:left="720"/>
      <w:contextualSpacing/>
    </w:pPr>
    <w:rPr>
      <w:rFonts w:ascii="Calibri" w:eastAsia="Times New Roman" w:hAnsi="Calibri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2021-01-08T20:18:00Z</dcterms:created>
  <dcterms:modified xsi:type="dcterms:W3CDTF">2021-01-08T20:18:00Z</dcterms:modified>
</cp:coreProperties>
</file>